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6D62D" w14:textId="611D27A7" w:rsidR="009566D2" w:rsidRDefault="00E561CC" w:rsidP="00B0421F">
      <w:pPr>
        <w:spacing w:before="100" w:after="23"/>
        <w:ind w:right="314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61CC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bidi="ar-SA"/>
        </w:rPr>
        <w:drawing>
          <wp:inline distT="0" distB="0" distL="0" distR="0" wp14:anchorId="368720A3" wp14:editId="28A61FD6">
            <wp:extent cx="6120130" cy="3031490"/>
            <wp:effectExtent l="0" t="0" r="127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2A71" w14:textId="0513E004" w:rsidR="00C66E19" w:rsidRPr="00C66E19" w:rsidRDefault="00C66E19" w:rsidP="00C66E19">
      <w:pPr>
        <w:spacing w:before="100" w:after="23"/>
        <w:ind w:right="-1"/>
        <w:jc w:val="right"/>
        <w:rPr>
          <w:rFonts w:asciiTheme="majorHAnsi" w:hAnsiTheme="majorHAnsi" w:cs="Times New Roman"/>
          <w:b/>
          <w:bCs/>
          <w:color w:val="000000" w:themeColor="text1"/>
          <w:sz w:val="18"/>
          <w:szCs w:val="18"/>
        </w:rPr>
      </w:pPr>
      <w:r w:rsidRPr="00C66E19">
        <w:rPr>
          <w:rFonts w:asciiTheme="majorHAnsi" w:hAnsiTheme="majorHAnsi" w:cs="Times New Roman"/>
          <w:b/>
          <w:bCs/>
          <w:color w:val="000000" w:themeColor="text1"/>
          <w:sz w:val="18"/>
          <w:szCs w:val="18"/>
        </w:rPr>
        <w:t>Comunicato stampa 20 aprile 2021</w:t>
      </w:r>
    </w:p>
    <w:p w14:paraId="29709A4F" w14:textId="77777777" w:rsidR="00C66E19" w:rsidRDefault="00C66E19" w:rsidP="00E561CC">
      <w:pPr>
        <w:spacing w:before="100" w:after="23"/>
        <w:ind w:right="-1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1552D97" w14:textId="011BFAC9" w:rsidR="00E561CC" w:rsidRPr="00E561CC" w:rsidRDefault="00E561CC" w:rsidP="00E561CC">
      <w:pPr>
        <w:spacing w:before="100" w:after="23"/>
        <w:ind w:right="-1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61CC">
        <w:rPr>
          <w:rFonts w:ascii="Times New Roman" w:hAnsi="Times New Roman" w:cs="Times New Roman"/>
          <w:b/>
          <w:bCs/>
          <w:color w:val="FF0000"/>
          <w:sz w:val="36"/>
          <w:szCs w:val="36"/>
        </w:rPr>
        <w:t>Un vero segno di ripartenza a Pietra Ligure e Borgio Verezzi</w:t>
      </w:r>
    </w:p>
    <w:p w14:paraId="60288180" w14:textId="3C3FA3B9" w:rsidR="00E561CC" w:rsidRPr="00E561CC" w:rsidRDefault="00E561CC" w:rsidP="00E561CC">
      <w:pPr>
        <w:spacing w:before="100" w:after="23"/>
        <w:ind w:right="-1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61CC">
        <w:rPr>
          <w:rFonts w:ascii="Times New Roman" w:hAnsi="Times New Roman" w:cs="Times New Roman"/>
          <w:b/>
          <w:bCs/>
          <w:color w:val="FF0000"/>
          <w:sz w:val="36"/>
          <w:szCs w:val="36"/>
        </w:rPr>
        <w:t>Il 25 aprile La Rapi</w:t>
      </w:r>
      <w:r w:rsidR="005957F8">
        <w:rPr>
          <w:rFonts w:ascii="Times New Roman" w:hAnsi="Times New Roman" w:cs="Times New Roman"/>
          <w:b/>
          <w:bCs/>
          <w:color w:val="FF0000"/>
          <w:sz w:val="36"/>
          <w:szCs w:val="36"/>
        </w:rPr>
        <w:t>di</w:t>
      </w:r>
      <w:r w:rsidRPr="00E561CC">
        <w:rPr>
          <w:rFonts w:ascii="Times New Roman" w:hAnsi="Times New Roman" w:cs="Times New Roman"/>
          <w:b/>
          <w:bCs/>
          <w:color w:val="FF0000"/>
          <w:sz w:val="36"/>
          <w:szCs w:val="36"/>
        </w:rPr>
        <w:t>ssima</w:t>
      </w:r>
      <w:r w:rsidR="005957F8">
        <w:rPr>
          <w:rFonts w:ascii="Times New Roman" w:hAnsi="Times New Roman" w:cs="Times New Roman"/>
          <w:b/>
          <w:bCs/>
          <w:color w:val="FF0000"/>
          <w:sz w:val="36"/>
          <w:szCs w:val="36"/>
        </w:rPr>
        <w:t>10k</w:t>
      </w:r>
      <w:r w:rsidRPr="00E561CC">
        <w:rPr>
          <w:rFonts w:ascii="Times New Roman" w:hAnsi="Times New Roman" w:cs="Times New Roman"/>
          <w:b/>
          <w:bCs/>
          <w:color w:val="FF0000"/>
          <w:sz w:val="36"/>
          <w:szCs w:val="36"/>
        </w:rPr>
        <w:t>, gara podistica riconosciuta da CONI E FIDAL</w:t>
      </w:r>
    </w:p>
    <w:p w14:paraId="1E675984" w14:textId="5F37B6D8" w:rsidR="00E561CC" w:rsidRPr="00E561CC" w:rsidRDefault="00E561CC" w:rsidP="00E561CC">
      <w:pPr>
        <w:spacing w:before="100" w:after="23"/>
        <w:ind w:right="-1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61CC">
        <w:rPr>
          <w:rFonts w:ascii="Times New Roman" w:hAnsi="Times New Roman" w:cs="Times New Roman"/>
          <w:b/>
          <w:bCs/>
          <w:color w:val="FF0000"/>
          <w:sz w:val="36"/>
          <w:szCs w:val="36"/>
        </w:rPr>
        <w:t>Per dare slancio al territorio, al turismo e allo sport.</w:t>
      </w:r>
    </w:p>
    <w:p w14:paraId="776E5901" w14:textId="5F5961B7" w:rsidR="00E561CC" w:rsidRDefault="00E561CC" w:rsidP="00E561CC">
      <w:pPr>
        <w:spacing w:before="100" w:after="23"/>
        <w:ind w:right="-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306881E" w14:textId="46E80E98" w:rsidR="00E561CC" w:rsidRPr="00476BD2" w:rsidRDefault="00E561CC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 xml:space="preserve">Il 25 aprile a Pietra Ligure e a Borgio Verezzi si svolgerà la prima edizione </w:t>
      </w:r>
      <w:r w:rsidR="005957F8">
        <w:rPr>
          <w:rFonts w:ascii="Times New Roman" w:hAnsi="Times New Roman" w:cs="Times New Roman"/>
          <w:color w:val="000000" w:themeColor="text1"/>
        </w:rPr>
        <w:t xml:space="preserve">de La Rapidissima 10k, gara podistica di 10km, misurata e certificata </w:t>
      </w:r>
      <w:proofErr w:type="spellStart"/>
      <w:r w:rsidR="005957F8">
        <w:rPr>
          <w:rFonts w:ascii="Times New Roman" w:hAnsi="Times New Roman" w:cs="Times New Roman"/>
          <w:color w:val="000000" w:themeColor="text1"/>
        </w:rPr>
        <w:t>Fidal</w:t>
      </w:r>
      <w:proofErr w:type="spellEnd"/>
      <w:r w:rsidR="005957F8">
        <w:rPr>
          <w:rFonts w:ascii="Times New Roman" w:hAnsi="Times New Roman" w:cs="Times New Roman"/>
          <w:color w:val="000000" w:themeColor="text1"/>
        </w:rPr>
        <w:t>, l</w:t>
      </w:r>
      <w:r w:rsidRPr="00476BD2">
        <w:rPr>
          <w:rFonts w:ascii="Times New Roman" w:hAnsi="Times New Roman" w:cs="Times New Roman"/>
          <w:color w:val="000000" w:themeColor="text1"/>
        </w:rPr>
        <w:t xml:space="preserve">ungo Viale della Repubblica a Pietra Ligure e Via IV Novembre a Borgio Verezzi. </w:t>
      </w:r>
    </w:p>
    <w:p w14:paraId="1529031F" w14:textId="6685A236" w:rsidR="00E561CC" w:rsidRPr="00476BD2" w:rsidRDefault="00E561CC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Si tratta di una di quelle attività prevista dai DPCM in quanto gara di carattere nazionale FIDAL (Federazione Italiana Atletica Leggera) riconosciuta dal CONI.</w:t>
      </w:r>
    </w:p>
    <w:p w14:paraId="2FACEAA1" w14:textId="77777777" w:rsidR="00C66E19" w:rsidRPr="00476BD2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2BCE5DE3" w14:textId="17B1E361" w:rsidR="00E561CC" w:rsidRPr="00476BD2" w:rsidRDefault="00E561CC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 xml:space="preserve">Per questo genere di gare la federazione e l’organizzazione hanno stilato un fitto protocollo di misure di prevenzione da Covid-19, che di fatto rende la gara Covid-19 Free. </w:t>
      </w:r>
    </w:p>
    <w:p w14:paraId="10508934" w14:textId="22D15BFA" w:rsidR="00E561CC" w:rsidRPr="00476BD2" w:rsidRDefault="00E561CC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Questa gara rientra nel calendario nazionale di gare che si impone come uno degli eventi podisti di rilancio per tutto il territorio. Gli atleti presenti sono circa 400</w:t>
      </w:r>
      <w:r w:rsidR="00823108" w:rsidRPr="00476BD2">
        <w:rPr>
          <w:rFonts w:ascii="Times New Roman" w:hAnsi="Times New Roman" w:cs="Times New Roman"/>
          <w:color w:val="000000" w:themeColor="text1"/>
        </w:rPr>
        <w:t>, tutti federali e con certificato medico sportivo e autocertificazione</w:t>
      </w:r>
      <w:r w:rsidR="005957F8">
        <w:rPr>
          <w:rFonts w:ascii="Times New Roman" w:hAnsi="Times New Roman" w:cs="Times New Roman"/>
          <w:color w:val="000000" w:themeColor="text1"/>
        </w:rPr>
        <w:t>,</w:t>
      </w:r>
      <w:r w:rsidR="00823108" w:rsidRPr="00476BD2">
        <w:rPr>
          <w:rFonts w:ascii="Times New Roman" w:hAnsi="Times New Roman" w:cs="Times New Roman"/>
          <w:color w:val="000000" w:themeColor="text1"/>
        </w:rPr>
        <w:t xml:space="preserve"> </w:t>
      </w:r>
      <w:r w:rsidRPr="00476BD2">
        <w:rPr>
          <w:rFonts w:ascii="Times New Roman" w:hAnsi="Times New Roman" w:cs="Times New Roman"/>
          <w:color w:val="000000" w:themeColor="text1"/>
        </w:rPr>
        <w:t>prove</w:t>
      </w:r>
      <w:r w:rsidR="005957F8">
        <w:rPr>
          <w:rFonts w:ascii="Times New Roman" w:hAnsi="Times New Roman" w:cs="Times New Roman"/>
          <w:color w:val="000000" w:themeColor="text1"/>
        </w:rPr>
        <w:t>nienti</w:t>
      </w:r>
      <w:r w:rsidRPr="00476BD2">
        <w:rPr>
          <w:rFonts w:ascii="Times New Roman" w:hAnsi="Times New Roman" w:cs="Times New Roman"/>
          <w:color w:val="000000" w:themeColor="text1"/>
        </w:rPr>
        <w:t xml:space="preserve"> da </w:t>
      </w:r>
      <w:r w:rsidR="00823108" w:rsidRPr="00476BD2">
        <w:rPr>
          <w:rFonts w:ascii="Times New Roman" w:hAnsi="Times New Roman" w:cs="Times New Roman"/>
          <w:color w:val="000000" w:themeColor="text1"/>
        </w:rPr>
        <w:t>tutta Italia, ospitati negli alberghi e aree camping aperte in questo periodo, decretando di fatto una vera ripartenza per la ricettività del territorio.</w:t>
      </w:r>
    </w:p>
    <w:p w14:paraId="62FEE998" w14:textId="3CA0CD50" w:rsidR="00823108" w:rsidRPr="00476BD2" w:rsidRDefault="00823108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 xml:space="preserve">Il percorso sarà molto facile e veloce, da qui il nome della gara La Rapidissima 10k che è organizzata dalla ASD </w:t>
      </w:r>
      <w:proofErr w:type="spellStart"/>
      <w:r w:rsidRPr="00476BD2">
        <w:rPr>
          <w:rFonts w:ascii="Times New Roman" w:hAnsi="Times New Roman" w:cs="Times New Roman"/>
          <w:color w:val="000000" w:themeColor="text1"/>
        </w:rPr>
        <w:t>RunRivieraRun</w:t>
      </w:r>
      <w:proofErr w:type="spellEnd"/>
      <w:r w:rsidRPr="00476BD2">
        <w:rPr>
          <w:rFonts w:ascii="Times New Roman" w:hAnsi="Times New Roman" w:cs="Times New Roman"/>
          <w:color w:val="000000" w:themeColor="text1"/>
        </w:rPr>
        <w:t xml:space="preserve"> con la collaborazione delle Amministrazioni Comunali di Pietra Ligure e Borgio Verezzi</w:t>
      </w:r>
      <w:r w:rsidR="005957F8">
        <w:rPr>
          <w:rFonts w:ascii="Times New Roman" w:hAnsi="Times New Roman" w:cs="Times New Roman"/>
          <w:color w:val="000000" w:themeColor="text1"/>
        </w:rPr>
        <w:t>.</w:t>
      </w:r>
    </w:p>
    <w:p w14:paraId="73B6D0D0" w14:textId="26C635F5" w:rsidR="00823108" w:rsidRPr="00476BD2" w:rsidRDefault="00823108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Luciano Costa, il Presidente dell’</w:t>
      </w:r>
      <w:r w:rsidR="00C66E19" w:rsidRPr="00476BD2">
        <w:rPr>
          <w:rFonts w:ascii="Times New Roman" w:hAnsi="Times New Roman" w:cs="Times New Roman"/>
          <w:color w:val="000000" w:themeColor="text1"/>
        </w:rPr>
        <w:t>A</w:t>
      </w:r>
      <w:r w:rsidRPr="00476BD2">
        <w:rPr>
          <w:rFonts w:ascii="Times New Roman" w:hAnsi="Times New Roman" w:cs="Times New Roman"/>
          <w:color w:val="000000" w:themeColor="text1"/>
        </w:rPr>
        <w:t xml:space="preserve">ssociazione </w:t>
      </w:r>
      <w:proofErr w:type="spellStart"/>
      <w:r w:rsidRPr="00476BD2">
        <w:rPr>
          <w:rFonts w:ascii="Times New Roman" w:hAnsi="Times New Roman" w:cs="Times New Roman"/>
          <w:color w:val="000000" w:themeColor="text1"/>
        </w:rPr>
        <w:t>RunRivieraRun</w:t>
      </w:r>
      <w:proofErr w:type="spellEnd"/>
      <w:r w:rsidRPr="00476BD2">
        <w:rPr>
          <w:rFonts w:ascii="Times New Roman" w:hAnsi="Times New Roman" w:cs="Times New Roman"/>
          <w:color w:val="000000" w:themeColor="text1"/>
        </w:rPr>
        <w:t>, vuole porgere ai due Sindaci</w:t>
      </w:r>
      <w:r w:rsidR="00C66E19" w:rsidRPr="00476BD2">
        <w:rPr>
          <w:rFonts w:ascii="Times New Roman" w:hAnsi="Times New Roman" w:cs="Times New Roman"/>
          <w:color w:val="000000" w:themeColor="text1"/>
        </w:rPr>
        <w:t xml:space="preserve"> di Pietra Ligure e Borgio Verezzi</w:t>
      </w:r>
      <w:r w:rsidRPr="00476BD2">
        <w:rPr>
          <w:rFonts w:ascii="Times New Roman" w:hAnsi="Times New Roman" w:cs="Times New Roman"/>
          <w:color w:val="000000" w:themeColor="text1"/>
        </w:rPr>
        <w:t>: Luigi De</w:t>
      </w:r>
      <w:r w:rsidR="00B21AC0">
        <w:rPr>
          <w:rFonts w:ascii="Times New Roman" w:hAnsi="Times New Roman" w:cs="Times New Roman"/>
          <w:color w:val="000000" w:themeColor="text1"/>
        </w:rPr>
        <w:t xml:space="preserve"> V</w:t>
      </w:r>
      <w:r w:rsidRPr="00476BD2">
        <w:rPr>
          <w:rFonts w:ascii="Times New Roman" w:hAnsi="Times New Roman" w:cs="Times New Roman"/>
          <w:color w:val="000000" w:themeColor="text1"/>
        </w:rPr>
        <w:t xml:space="preserve">incenzi e Renato </w:t>
      </w:r>
      <w:proofErr w:type="spellStart"/>
      <w:r w:rsidRPr="00476BD2">
        <w:rPr>
          <w:rFonts w:ascii="Times New Roman" w:hAnsi="Times New Roman" w:cs="Times New Roman"/>
          <w:color w:val="000000" w:themeColor="text1"/>
        </w:rPr>
        <w:t>Da</w:t>
      </w:r>
      <w:r w:rsidR="005957F8">
        <w:rPr>
          <w:rFonts w:ascii="Times New Roman" w:hAnsi="Times New Roman" w:cs="Times New Roman"/>
          <w:color w:val="000000" w:themeColor="text1"/>
        </w:rPr>
        <w:t>c</w:t>
      </w:r>
      <w:r w:rsidRPr="00476BD2">
        <w:rPr>
          <w:rFonts w:ascii="Times New Roman" w:hAnsi="Times New Roman" w:cs="Times New Roman"/>
          <w:color w:val="000000" w:themeColor="text1"/>
        </w:rPr>
        <w:t>quino</w:t>
      </w:r>
      <w:proofErr w:type="spellEnd"/>
      <w:r w:rsidRPr="00476BD2">
        <w:rPr>
          <w:rFonts w:ascii="Times New Roman" w:hAnsi="Times New Roman" w:cs="Times New Roman"/>
          <w:color w:val="000000" w:themeColor="text1"/>
        </w:rPr>
        <w:t>, un sincero ringraziamento ed un plauso per la lungimiranza e la voglia di fare che, in un periodo come questo</w:t>
      </w:r>
      <w:r w:rsidR="00C66E19" w:rsidRPr="00476BD2">
        <w:rPr>
          <w:rFonts w:ascii="Times New Roman" w:hAnsi="Times New Roman" w:cs="Times New Roman"/>
          <w:color w:val="000000" w:themeColor="text1"/>
        </w:rPr>
        <w:t>,</w:t>
      </w:r>
      <w:r w:rsidRPr="00476BD2">
        <w:rPr>
          <w:rFonts w:ascii="Times New Roman" w:hAnsi="Times New Roman" w:cs="Times New Roman"/>
          <w:color w:val="000000" w:themeColor="text1"/>
        </w:rPr>
        <w:t xml:space="preserve"> sono davvero di slancio per un territorio che tanto ha patito a causa del</w:t>
      </w:r>
      <w:r w:rsidR="00C66E19" w:rsidRPr="00476BD2">
        <w:rPr>
          <w:rFonts w:ascii="Times New Roman" w:hAnsi="Times New Roman" w:cs="Times New Roman"/>
          <w:color w:val="000000" w:themeColor="text1"/>
        </w:rPr>
        <w:t>la pandemia.</w:t>
      </w:r>
    </w:p>
    <w:p w14:paraId="1FDF1120" w14:textId="4BA0BCA9" w:rsidR="00C66E19" w:rsidRPr="00476BD2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CF1F13C" w14:textId="52B3E580" w:rsidR="00C66E19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4A10419" w14:textId="77777777" w:rsidR="003B311B" w:rsidRPr="003B311B" w:rsidRDefault="003B311B" w:rsidP="003B311B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lang w:eastAsia="en-US" w:bidi="ar-SA"/>
        </w:rPr>
      </w:pPr>
    </w:p>
    <w:p w14:paraId="7335A44E" w14:textId="4553178D" w:rsidR="003B311B" w:rsidRDefault="00E844A4" w:rsidP="003B311B">
      <w:pPr>
        <w:spacing w:before="100" w:after="23"/>
        <w:ind w:right="-1"/>
        <w:jc w:val="both"/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</w:pPr>
      <w:r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>“</w:t>
      </w:r>
      <w:r w:rsidR="003B311B" w:rsidRP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 xml:space="preserve">In un momento così particolare e difficile anche per gli eventi sportivi, fortemente limitati un po’ ovunque, Pietra Ligure è felice di ospitare la prima edizione della gara podistica “La Rapidissima 10K” che domenica prossima si svolgerà su Viale della Repubblica – commenta il Sindaco di Pietra Ligure Luigi De Vincenzi – Oltre quattrocento partecipanti sono un gran bel risultato e testimoniano la grande aspettativa e la grande voglia di rimettersi in moto. “La Rapidissima 10K” è una novità di cui siamo molto contenti ed è un evento bello, ricco di significato e di fiducia nel futuro che aggiunge prestigio alla nostra cittadina e che speriamo sia veramente di buon auspicio per una più ampia ripresa delle attività. Non possiamo che ringraziare l’associazione </w:t>
      </w:r>
      <w:proofErr w:type="spellStart"/>
      <w:r w:rsidR="003B311B" w:rsidRP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>RunRivieraRun</w:t>
      </w:r>
      <w:proofErr w:type="spellEnd"/>
      <w:r w:rsidR="003B311B" w:rsidRP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 xml:space="preserve"> per questa iniziativa, che ancora una volta coniuga sport e territorio, e per l’ottima organizzazione e accogliamo con grande piacere tutti gli sportivi che domenica prossima correranno la “Rapidissima”, augurando loro una bella esperienza e in bocca</w:t>
      </w:r>
      <w:r w:rsid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 xml:space="preserve"> al lupo!”</w:t>
      </w:r>
    </w:p>
    <w:p w14:paraId="00103F07" w14:textId="3CE69201" w:rsidR="008872AE" w:rsidRPr="003B311B" w:rsidRDefault="005B3182" w:rsidP="003B311B">
      <w:pPr>
        <w:spacing w:before="100" w:after="23"/>
        <w:ind w:right="-1"/>
        <w:jc w:val="both"/>
        <w:rPr>
          <w:rFonts w:ascii="Times New Roman" w:hAnsi="Times New Roman" w:cs="Times New Roman"/>
          <w:i/>
        </w:rPr>
      </w:pPr>
      <w:r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 xml:space="preserve"> </w:t>
      </w:r>
      <w:r w:rsid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 xml:space="preserve">Luigi </w:t>
      </w:r>
      <w:r w:rsidR="003B311B" w:rsidRPr="003B311B">
        <w:rPr>
          <w:rFonts w:ascii="Times New Roman" w:eastAsiaTheme="minorHAnsi" w:hAnsi="Times New Roman" w:cs="Times New Roman"/>
          <w:i/>
          <w:sz w:val="23"/>
          <w:szCs w:val="23"/>
          <w:lang w:eastAsia="en-US" w:bidi="ar-SA"/>
        </w:rPr>
        <w:t>De Vincenzi, Sindaco di Pietra Ligure.</w:t>
      </w:r>
    </w:p>
    <w:p w14:paraId="07B0D2E5" w14:textId="77777777" w:rsidR="008872AE" w:rsidRPr="00476BD2" w:rsidRDefault="008872AE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344DC8FB" w14:textId="3EAC2F01" w:rsidR="00C66E19" w:rsidRPr="00476BD2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La gara si svolgerà in Viale della Repubblica e Via IV Novembre per un totale di 10 km che si svilupperanno i</w:t>
      </w:r>
      <w:r w:rsidR="005957F8">
        <w:rPr>
          <w:rFonts w:ascii="Times New Roman" w:hAnsi="Times New Roman" w:cs="Times New Roman"/>
          <w:color w:val="000000" w:themeColor="text1"/>
        </w:rPr>
        <w:t xml:space="preserve">n </w:t>
      </w:r>
      <w:r w:rsidRPr="00476BD2">
        <w:rPr>
          <w:rFonts w:ascii="Times New Roman" w:hAnsi="Times New Roman" w:cs="Times New Roman"/>
          <w:color w:val="000000" w:themeColor="text1"/>
        </w:rPr>
        <w:t>tre giri completi da svolgersi lungo un percorso molto tecnico. Gli atleti potranno cimentarsi in una gara con caratteristiche molto particolari che fanno de La Rapidissima una classica</w:t>
      </w:r>
      <w:r w:rsidR="005957F8">
        <w:rPr>
          <w:rFonts w:ascii="Times New Roman" w:hAnsi="Times New Roman" w:cs="Times New Roman"/>
          <w:color w:val="000000" w:themeColor="text1"/>
        </w:rPr>
        <w:t xml:space="preserve">, </w:t>
      </w:r>
      <w:r w:rsidRPr="00476BD2">
        <w:rPr>
          <w:rFonts w:ascii="Times New Roman" w:hAnsi="Times New Roman" w:cs="Times New Roman"/>
          <w:color w:val="000000" w:themeColor="text1"/>
        </w:rPr>
        <w:t>che resterà nel tempo e sarà sempre in crescita, visto</w:t>
      </w:r>
      <w:bookmarkStart w:id="0" w:name="_GoBack"/>
      <w:bookmarkEnd w:id="0"/>
      <w:r w:rsidRPr="00476BD2">
        <w:rPr>
          <w:rFonts w:ascii="Times New Roman" w:hAnsi="Times New Roman" w:cs="Times New Roman"/>
          <w:color w:val="000000" w:themeColor="text1"/>
        </w:rPr>
        <w:t xml:space="preserve"> le ottime premesse di questa prima edizione.</w:t>
      </w:r>
    </w:p>
    <w:p w14:paraId="30E38E0D" w14:textId="7C795CD4" w:rsidR="00C66E19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166A9F92" w14:textId="77777777" w:rsidR="003F454D" w:rsidRPr="003F454D" w:rsidRDefault="003F454D" w:rsidP="003F454D">
      <w:pPr>
        <w:rPr>
          <w:i/>
          <w:iCs/>
        </w:rPr>
      </w:pPr>
      <w:r w:rsidRPr="003F454D">
        <w:rPr>
          <w:i/>
          <w:iCs/>
        </w:rPr>
        <w:t>La Rapidissima, una gara che si compie in uno spazio di tempo molto breve.</w:t>
      </w:r>
    </w:p>
    <w:p w14:paraId="13785066" w14:textId="77777777" w:rsidR="003F454D" w:rsidRPr="003F454D" w:rsidRDefault="003F454D" w:rsidP="003F454D">
      <w:pPr>
        <w:rPr>
          <w:i/>
          <w:iCs/>
        </w:rPr>
      </w:pPr>
      <w:r w:rsidRPr="003F454D">
        <w:rPr>
          <w:i/>
          <w:iCs/>
        </w:rPr>
        <w:t>Il tempo è un valore importante, oggi più che mai prezioso, e va impiegato bene: realizzare “rapidamente” il piano vaccinale, aiutare “rapidamente” ove necessario, realizzare “rapidamente” le idee per la rinascita, vivere concretamente il sociale e creare “rapidamente” occasioni di nuovi e più giusti equilibri.</w:t>
      </w:r>
    </w:p>
    <w:p w14:paraId="09B120EA" w14:textId="77777777" w:rsidR="003F454D" w:rsidRPr="003F454D" w:rsidRDefault="003F454D" w:rsidP="003F454D">
      <w:pPr>
        <w:rPr>
          <w:i/>
          <w:iCs/>
        </w:rPr>
      </w:pPr>
      <w:r w:rsidRPr="003F454D">
        <w:rPr>
          <w:i/>
          <w:iCs/>
        </w:rPr>
        <w:t>Il tempo...ma qui stiamo parlando della "Rapidissima", una gara podistica, che senso ha parlare di tutto questo?</w:t>
      </w:r>
    </w:p>
    <w:p w14:paraId="6B486BE6" w14:textId="77777777" w:rsidR="003F454D" w:rsidRPr="003F454D" w:rsidRDefault="003F454D" w:rsidP="003F454D">
      <w:pPr>
        <w:rPr>
          <w:i/>
          <w:iCs/>
        </w:rPr>
      </w:pPr>
      <w:r w:rsidRPr="003F454D">
        <w:rPr>
          <w:i/>
          <w:iCs/>
        </w:rPr>
        <w:t>Ha molto senso! Lo sport, la rapidità simboleggiano competizione leale e miglioramento, spettacolo e valorizzazione delle varie risorse (umane ed ambientali), efficacia trasparenza e concretezza...Sarà molto di più di una corsa, sarà il segnale di tutta una comunità che vuole vivere il presente e costruire un futuro più giusto.</w:t>
      </w:r>
    </w:p>
    <w:p w14:paraId="54604DEA" w14:textId="77777777" w:rsidR="003F454D" w:rsidRPr="003F454D" w:rsidRDefault="003F454D" w:rsidP="003F454D">
      <w:pPr>
        <w:rPr>
          <w:i/>
          <w:iCs/>
        </w:rPr>
      </w:pPr>
    </w:p>
    <w:p w14:paraId="0734FA15" w14:textId="3F15A90E" w:rsidR="003F454D" w:rsidRPr="006C1DEA" w:rsidRDefault="003F454D" w:rsidP="006C1DEA">
      <w:pPr>
        <w:rPr>
          <w:i/>
          <w:iCs/>
        </w:rPr>
      </w:pPr>
      <w:r w:rsidRPr="003F454D">
        <w:rPr>
          <w:i/>
          <w:iCs/>
        </w:rPr>
        <w:t>Luigi Sironi, Consigliere Comunale Borgio Verezzi - Sport e sicurezza</w:t>
      </w:r>
    </w:p>
    <w:p w14:paraId="1984B8E9" w14:textId="0910F0F7" w:rsidR="00476BD2" w:rsidRPr="00476BD2" w:rsidRDefault="00C66E19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Sono coinvolte anche le attività delle vie toccate dalla gara</w:t>
      </w:r>
      <w:r w:rsidR="00476BD2" w:rsidRPr="00476BD2">
        <w:rPr>
          <w:rFonts w:ascii="Times New Roman" w:hAnsi="Times New Roman" w:cs="Times New Roman"/>
          <w:color w:val="000000" w:themeColor="text1"/>
        </w:rPr>
        <w:t xml:space="preserve">. Si ringraziano gli sponsor: Cristiano </w:t>
      </w:r>
      <w:proofErr w:type="spellStart"/>
      <w:r w:rsidR="00476BD2" w:rsidRPr="00476BD2">
        <w:rPr>
          <w:rFonts w:ascii="Times New Roman" w:hAnsi="Times New Roman" w:cs="Times New Roman"/>
          <w:color w:val="000000" w:themeColor="text1"/>
        </w:rPr>
        <w:t>Carosi</w:t>
      </w:r>
      <w:proofErr w:type="spellEnd"/>
      <w:r w:rsidR="00476BD2" w:rsidRPr="00476BD2">
        <w:rPr>
          <w:rFonts w:ascii="Times New Roman" w:hAnsi="Times New Roman" w:cs="Times New Roman"/>
          <w:color w:val="000000" w:themeColor="text1"/>
        </w:rPr>
        <w:t xml:space="preserve"> Automotive </w:t>
      </w:r>
      <w:proofErr w:type="spellStart"/>
      <w:r w:rsidR="00476BD2" w:rsidRPr="00476BD2">
        <w:rPr>
          <w:rFonts w:ascii="Times New Roman" w:hAnsi="Times New Roman" w:cs="Times New Roman"/>
          <w:color w:val="000000" w:themeColor="text1"/>
        </w:rPr>
        <w:t>Consulting</w:t>
      </w:r>
      <w:proofErr w:type="spellEnd"/>
      <w:r w:rsidR="00476BD2" w:rsidRPr="00476BD2">
        <w:rPr>
          <w:rFonts w:ascii="Times New Roman" w:hAnsi="Times New Roman" w:cs="Times New Roman"/>
          <w:color w:val="000000" w:themeColor="text1"/>
        </w:rPr>
        <w:t xml:space="preserve"> dal 1986, </w:t>
      </w:r>
      <w:proofErr w:type="spellStart"/>
      <w:r w:rsidR="002A319B">
        <w:rPr>
          <w:rFonts w:ascii="Times New Roman" w:hAnsi="Times New Roman" w:cs="Times New Roman"/>
          <w:color w:val="000000" w:themeColor="text1"/>
        </w:rPr>
        <w:t>Fond</w:t>
      </w:r>
      <w:r w:rsidR="00152601">
        <w:rPr>
          <w:rFonts w:ascii="Times New Roman" w:hAnsi="Times New Roman" w:cs="Times New Roman"/>
          <w:color w:val="000000" w:themeColor="text1"/>
        </w:rPr>
        <w:t>o</w:t>
      </w:r>
      <w:r w:rsidR="002A319B">
        <w:rPr>
          <w:rFonts w:ascii="Times New Roman" w:hAnsi="Times New Roman" w:cs="Times New Roman"/>
          <w:color w:val="000000" w:themeColor="text1"/>
        </w:rPr>
        <w:t>casa</w:t>
      </w:r>
      <w:proofErr w:type="spellEnd"/>
      <w:r w:rsidR="002A319B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476BD2" w:rsidRPr="00476BD2">
        <w:rPr>
          <w:rFonts w:ascii="Times New Roman" w:hAnsi="Times New Roman" w:cs="Times New Roman"/>
          <w:color w:val="000000" w:themeColor="text1"/>
        </w:rPr>
        <w:t>Giovann</w:t>
      </w:r>
      <w:r w:rsidR="002A319B">
        <w:rPr>
          <w:rFonts w:ascii="Times New Roman" w:hAnsi="Times New Roman" w:cs="Times New Roman"/>
          <w:color w:val="000000" w:themeColor="text1"/>
        </w:rPr>
        <w:t>acci</w:t>
      </w:r>
      <w:proofErr w:type="spellEnd"/>
      <w:r w:rsidR="002A319B">
        <w:rPr>
          <w:rFonts w:ascii="Times New Roman" w:hAnsi="Times New Roman" w:cs="Times New Roman"/>
          <w:color w:val="000000" w:themeColor="text1"/>
        </w:rPr>
        <w:t xml:space="preserve"> Caffè, </w:t>
      </w:r>
      <w:proofErr w:type="spellStart"/>
      <w:r w:rsidR="002A319B">
        <w:rPr>
          <w:rFonts w:ascii="Times New Roman" w:hAnsi="Times New Roman" w:cs="Times New Roman"/>
          <w:color w:val="000000" w:themeColor="text1"/>
        </w:rPr>
        <w:t>Weleda</w:t>
      </w:r>
      <w:proofErr w:type="spellEnd"/>
      <w:r w:rsidR="002A319B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2A319B">
        <w:rPr>
          <w:rFonts w:ascii="Times New Roman" w:hAnsi="Times New Roman" w:cs="Times New Roman"/>
          <w:color w:val="000000" w:themeColor="text1"/>
        </w:rPr>
        <w:t>Noberasco</w:t>
      </w:r>
      <w:proofErr w:type="spellEnd"/>
      <w:r w:rsidR="002A319B">
        <w:rPr>
          <w:rFonts w:ascii="Times New Roman" w:hAnsi="Times New Roman" w:cs="Times New Roman"/>
          <w:color w:val="000000" w:themeColor="text1"/>
        </w:rPr>
        <w:t xml:space="preserve">, </w:t>
      </w:r>
      <w:r w:rsidR="00476BD2" w:rsidRPr="00476BD2">
        <w:rPr>
          <w:rFonts w:ascii="Times New Roman" w:hAnsi="Times New Roman" w:cs="Times New Roman"/>
          <w:color w:val="000000" w:themeColor="text1"/>
        </w:rPr>
        <w:t>Ultimate</w:t>
      </w:r>
      <w:r w:rsidR="002A319B">
        <w:rPr>
          <w:rFonts w:ascii="Times New Roman" w:hAnsi="Times New Roman" w:cs="Times New Roman"/>
          <w:color w:val="000000" w:themeColor="text1"/>
        </w:rPr>
        <w:t xml:space="preserve">, </w:t>
      </w:r>
      <w:r w:rsidR="00152601">
        <w:rPr>
          <w:rFonts w:ascii="Times New Roman" w:hAnsi="Times New Roman" w:cs="Times New Roman"/>
          <w:color w:val="000000" w:themeColor="text1"/>
        </w:rPr>
        <w:t xml:space="preserve">Supermercati La Convenienza di Pietra Ligure, </w:t>
      </w:r>
      <w:r w:rsidR="002A319B">
        <w:rPr>
          <w:rFonts w:ascii="Times New Roman" w:hAnsi="Times New Roman" w:cs="Times New Roman"/>
          <w:color w:val="000000" w:themeColor="text1"/>
        </w:rPr>
        <w:t>Bagni Borgio Verezzi e San Pietro Lab Cosmetics.</w:t>
      </w:r>
    </w:p>
    <w:p w14:paraId="567FDA55" w14:textId="0155B858" w:rsidR="003F454D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Si ringraziano per la collaborazione: l’Associazione Pietra Levante, A</w:t>
      </w:r>
      <w:r w:rsidR="005957F8">
        <w:rPr>
          <w:rFonts w:ascii="Times New Roman" w:hAnsi="Times New Roman" w:cs="Times New Roman"/>
          <w:color w:val="000000" w:themeColor="text1"/>
        </w:rPr>
        <w:t>IL</w:t>
      </w:r>
      <w:r w:rsidR="002A319B">
        <w:rPr>
          <w:rFonts w:ascii="Times New Roman" w:hAnsi="Times New Roman" w:cs="Times New Roman"/>
          <w:color w:val="000000" w:themeColor="text1"/>
        </w:rPr>
        <w:t xml:space="preserve"> Genova, </w:t>
      </w:r>
      <w:r w:rsidRPr="00476BD2">
        <w:rPr>
          <w:rFonts w:ascii="Times New Roman" w:hAnsi="Times New Roman" w:cs="Times New Roman"/>
          <w:color w:val="000000" w:themeColor="text1"/>
        </w:rPr>
        <w:t>Auser Pietra Ligure</w:t>
      </w:r>
      <w:r w:rsidR="002A319B">
        <w:rPr>
          <w:rFonts w:ascii="Times New Roman" w:hAnsi="Times New Roman" w:cs="Times New Roman"/>
          <w:color w:val="000000" w:themeColor="text1"/>
        </w:rPr>
        <w:t xml:space="preserve">, Pietra Soccorso, la Croce Bianca di Borgio Verezzi, le Polizie Municipali di Pietra Ligure e Borgio Verezzi e gli </w:t>
      </w:r>
      <w:proofErr w:type="spellStart"/>
      <w:r w:rsidR="002A319B">
        <w:rPr>
          <w:rFonts w:ascii="Times New Roman" w:hAnsi="Times New Roman" w:cs="Times New Roman"/>
          <w:color w:val="000000" w:themeColor="text1"/>
        </w:rPr>
        <w:t>Angels</w:t>
      </w:r>
      <w:proofErr w:type="spellEnd"/>
      <w:r w:rsidR="002A319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A319B">
        <w:rPr>
          <w:rFonts w:ascii="Times New Roman" w:hAnsi="Times New Roman" w:cs="Times New Roman"/>
          <w:color w:val="000000" w:themeColor="text1"/>
        </w:rPr>
        <w:t>RunRivieraRun</w:t>
      </w:r>
      <w:proofErr w:type="spellEnd"/>
      <w:r w:rsidR="00152601">
        <w:rPr>
          <w:rFonts w:ascii="Times New Roman" w:hAnsi="Times New Roman" w:cs="Times New Roman"/>
          <w:color w:val="000000" w:themeColor="text1"/>
        </w:rPr>
        <w:t xml:space="preserve"> e le attività che hanno creduto in questo evento come Caffè Vittoria, Oggetti e Confetti e Non solo Frutta di Pietra Ligure.</w:t>
      </w:r>
    </w:p>
    <w:p w14:paraId="76430986" w14:textId="77777777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285FB287" w14:textId="755E88E6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Durante la manifestazione saranno raccolti fondi che andranno a beneficio dell’Auser di Pietra Ligure, per attività di volontariato</w:t>
      </w:r>
      <w:r w:rsidR="005957F8">
        <w:rPr>
          <w:rFonts w:ascii="Times New Roman" w:hAnsi="Times New Roman" w:cs="Times New Roman"/>
          <w:color w:val="000000" w:themeColor="text1"/>
        </w:rPr>
        <w:t xml:space="preserve">, </w:t>
      </w:r>
      <w:r w:rsidRPr="00476BD2">
        <w:rPr>
          <w:rFonts w:ascii="Times New Roman" w:hAnsi="Times New Roman" w:cs="Times New Roman"/>
          <w:color w:val="000000" w:themeColor="text1"/>
        </w:rPr>
        <w:t>che stanno svolgendo in questo periodo di pandemia causata da</w:t>
      </w:r>
      <w:r w:rsidR="005957F8">
        <w:rPr>
          <w:rFonts w:ascii="Times New Roman" w:hAnsi="Times New Roman" w:cs="Times New Roman"/>
          <w:color w:val="000000" w:themeColor="text1"/>
        </w:rPr>
        <w:t xml:space="preserve"> </w:t>
      </w:r>
      <w:r w:rsidRPr="00476BD2">
        <w:rPr>
          <w:rFonts w:ascii="Times New Roman" w:hAnsi="Times New Roman" w:cs="Times New Roman"/>
          <w:color w:val="000000" w:themeColor="text1"/>
        </w:rPr>
        <w:t>Covid-19.</w:t>
      </w:r>
    </w:p>
    <w:p w14:paraId="0295E55F" w14:textId="77777777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0E93B47A" w14:textId="77777777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>Con cordiale preghiera di diffusione/pubblicazione</w:t>
      </w:r>
    </w:p>
    <w:p w14:paraId="57FE0D1E" w14:textId="77777777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</w:p>
    <w:p w14:paraId="49403024" w14:textId="62BA64D1" w:rsidR="00476BD2" w:rsidRPr="00476BD2" w:rsidRDefault="00476BD2" w:rsidP="00E561CC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br/>
      </w:r>
    </w:p>
    <w:p w14:paraId="21D7E1F8" w14:textId="23BA81CA" w:rsidR="00E561CC" w:rsidRPr="003B311B" w:rsidRDefault="00476BD2" w:rsidP="003B311B">
      <w:pPr>
        <w:spacing w:before="100" w:after="23"/>
        <w:ind w:right="-1"/>
        <w:jc w:val="both"/>
        <w:rPr>
          <w:rFonts w:ascii="Times New Roman" w:hAnsi="Times New Roman" w:cs="Times New Roman"/>
          <w:color w:val="000000" w:themeColor="text1"/>
        </w:rPr>
      </w:pPr>
      <w:r w:rsidRPr="00476BD2">
        <w:rPr>
          <w:rFonts w:ascii="Times New Roman" w:hAnsi="Times New Roman" w:cs="Times New Roman"/>
          <w:color w:val="000000" w:themeColor="text1"/>
        </w:rPr>
        <w:t xml:space="preserve">Cell. 320 </w:t>
      </w:r>
      <w:r w:rsidR="003B311B">
        <w:rPr>
          <w:rFonts w:ascii="Times New Roman" w:hAnsi="Times New Roman" w:cs="Times New Roman"/>
          <w:color w:val="000000" w:themeColor="text1"/>
        </w:rPr>
        <w:t xml:space="preserve">9081465 </w:t>
      </w:r>
    </w:p>
    <w:sectPr w:rsidR="00E561CC" w:rsidRPr="003B311B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1750D" w14:textId="77777777" w:rsidR="00866765" w:rsidRDefault="00866765">
      <w:r>
        <w:separator/>
      </w:r>
    </w:p>
  </w:endnote>
  <w:endnote w:type="continuationSeparator" w:id="0">
    <w:p w14:paraId="445A6514" w14:textId="77777777" w:rsidR="00866765" w:rsidRDefault="0086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altName w:val="﷽﷽﷽﷽﷽﷽﷽怀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4FC18" w14:textId="77777777" w:rsidR="00F71ABB" w:rsidRDefault="0068157B">
    <w:pPr>
      <w:pStyle w:val="Corpotesto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070421" wp14:editId="57367241">
              <wp:simplePos x="0" y="0"/>
              <wp:positionH relativeFrom="page">
                <wp:posOffset>706755</wp:posOffset>
              </wp:positionH>
              <wp:positionV relativeFrom="page">
                <wp:posOffset>9545320</wp:posOffset>
              </wp:positionV>
              <wp:extent cx="4918710" cy="165735"/>
              <wp:effectExtent l="1905" t="1270" r="381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8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A02A6" w14:textId="77777777" w:rsidR="00F71ABB" w:rsidRDefault="0068157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INFO: ASD RUNRIVIERARUN 019. 6898607 </w:t>
                          </w:r>
                          <w:hyperlink r:id="rId1">
                            <w:r>
                              <w:rPr>
                                <w:rFonts w:ascii="Calibri"/>
                              </w:rPr>
                              <w:t>info@runrivierarun.it</w:t>
                            </w:r>
                          </w:hyperlink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</w:rPr>
                              <w:t>www.runrivierarun.it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0704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.65pt;margin-top:751.6pt;width:38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" filled="f" stroked="f">
              <v:textbox inset="0,0,0,0">
                <w:txbxContent>
                  <w:p w14:paraId="5ECA02A6" w14:textId="77777777" w:rsidR="00F71ABB" w:rsidRDefault="0068157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INFO: ASD RUNRIVIERARUN 019. 6898607 </w:t>
                    </w:r>
                    <w:hyperlink r:id="rId3">
                      <w:r>
                        <w:rPr>
                          <w:rFonts w:ascii="Calibri"/>
                        </w:rPr>
                        <w:t>info@runrivierarun.it</w:t>
                      </w:r>
                    </w:hyperlink>
                    <w:r>
                      <w:rPr>
                        <w:rFonts w:ascii="Calibri"/>
                      </w:rPr>
                      <w:t xml:space="preserve"> </w:t>
                    </w:r>
                    <w:hyperlink r:id="rId4">
                      <w:r>
                        <w:rPr>
                          <w:rFonts w:ascii="Calibri"/>
                        </w:rPr>
                        <w:t>www.runrivierarun.it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0011D" w14:textId="77777777" w:rsidR="00866765" w:rsidRDefault="00866765">
      <w:r>
        <w:separator/>
      </w:r>
    </w:p>
  </w:footnote>
  <w:footnote w:type="continuationSeparator" w:id="0">
    <w:p w14:paraId="25765F88" w14:textId="77777777" w:rsidR="00866765" w:rsidRDefault="00866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39E6"/>
    <w:multiLevelType w:val="hybridMultilevel"/>
    <w:tmpl w:val="23A00AD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D2D9E"/>
    <w:multiLevelType w:val="hybridMultilevel"/>
    <w:tmpl w:val="856C1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10815"/>
    <w:multiLevelType w:val="hybridMultilevel"/>
    <w:tmpl w:val="9A7CF476"/>
    <w:lvl w:ilvl="0" w:tplc="D9B22140">
      <w:numFmt w:val="bullet"/>
      <w:lvlText w:val="•"/>
      <w:lvlJc w:val="left"/>
      <w:pPr>
        <w:ind w:left="108" w:hanging="140"/>
      </w:pPr>
      <w:rPr>
        <w:rFonts w:ascii="Arial" w:eastAsia="Arial" w:hAnsi="Arial" w:cs="Arial" w:hint="default"/>
        <w:b/>
        <w:bCs/>
        <w:color w:val="1D1D1B"/>
        <w:w w:val="100"/>
        <w:sz w:val="22"/>
        <w:szCs w:val="22"/>
        <w:lang w:val="it-IT" w:eastAsia="it-IT" w:bidi="it-IT"/>
      </w:rPr>
    </w:lvl>
    <w:lvl w:ilvl="1" w:tplc="DFE01670">
      <w:numFmt w:val="bullet"/>
      <w:lvlText w:val="•"/>
      <w:lvlJc w:val="left"/>
      <w:pPr>
        <w:ind w:left="1075" w:hanging="140"/>
      </w:pPr>
      <w:rPr>
        <w:rFonts w:hint="default"/>
        <w:lang w:val="it-IT" w:eastAsia="it-IT" w:bidi="it-IT"/>
      </w:rPr>
    </w:lvl>
    <w:lvl w:ilvl="2" w:tplc="25FC7AA8">
      <w:numFmt w:val="bullet"/>
      <w:lvlText w:val="•"/>
      <w:lvlJc w:val="left"/>
      <w:pPr>
        <w:ind w:left="2051" w:hanging="140"/>
      </w:pPr>
      <w:rPr>
        <w:rFonts w:hint="default"/>
        <w:lang w:val="it-IT" w:eastAsia="it-IT" w:bidi="it-IT"/>
      </w:rPr>
    </w:lvl>
    <w:lvl w:ilvl="3" w:tplc="E1947AE6">
      <w:numFmt w:val="bullet"/>
      <w:lvlText w:val="•"/>
      <w:lvlJc w:val="left"/>
      <w:pPr>
        <w:ind w:left="3027" w:hanging="140"/>
      </w:pPr>
      <w:rPr>
        <w:rFonts w:hint="default"/>
        <w:lang w:val="it-IT" w:eastAsia="it-IT" w:bidi="it-IT"/>
      </w:rPr>
    </w:lvl>
    <w:lvl w:ilvl="4" w:tplc="3188B0E6">
      <w:numFmt w:val="bullet"/>
      <w:lvlText w:val="•"/>
      <w:lvlJc w:val="left"/>
      <w:pPr>
        <w:ind w:left="4002" w:hanging="140"/>
      </w:pPr>
      <w:rPr>
        <w:rFonts w:hint="default"/>
        <w:lang w:val="it-IT" w:eastAsia="it-IT" w:bidi="it-IT"/>
      </w:rPr>
    </w:lvl>
    <w:lvl w:ilvl="5" w:tplc="F52074E0">
      <w:numFmt w:val="bullet"/>
      <w:lvlText w:val="•"/>
      <w:lvlJc w:val="left"/>
      <w:pPr>
        <w:ind w:left="4978" w:hanging="140"/>
      </w:pPr>
      <w:rPr>
        <w:rFonts w:hint="default"/>
        <w:lang w:val="it-IT" w:eastAsia="it-IT" w:bidi="it-IT"/>
      </w:rPr>
    </w:lvl>
    <w:lvl w:ilvl="6" w:tplc="15C8F788">
      <w:numFmt w:val="bullet"/>
      <w:lvlText w:val="•"/>
      <w:lvlJc w:val="left"/>
      <w:pPr>
        <w:ind w:left="5954" w:hanging="140"/>
      </w:pPr>
      <w:rPr>
        <w:rFonts w:hint="default"/>
        <w:lang w:val="it-IT" w:eastAsia="it-IT" w:bidi="it-IT"/>
      </w:rPr>
    </w:lvl>
    <w:lvl w:ilvl="7" w:tplc="E85CAD24">
      <w:numFmt w:val="bullet"/>
      <w:lvlText w:val="•"/>
      <w:lvlJc w:val="left"/>
      <w:pPr>
        <w:ind w:left="6929" w:hanging="140"/>
      </w:pPr>
      <w:rPr>
        <w:rFonts w:hint="default"/>
        <w:lang w:val="it-IT" w:eastAsia="it-IT" w:bidi="it-IT"/>
      </w:rPr>
    </w:lvl>
    <w:lvl w:ilvl="8" w:tplc="D4EAA48C">
      <w:numFmt w:val="bullet"/>
      <w:lvlText w:val="•"/>
      <w:lvlJc w:val="left"/>
      <w:pPr>
        <w:ind w:left="7905" w:hanging="140"/>
      </w:pPr>
      <w:rPr>
        <w:rFonts w:hint="default"/>
        <w:lang w:val="it-IT" w:eastAsia="it-IT" w:bidi="it-IT"/>
      </w:rPr>
    </w:lvl>
  </w:abstractNum>
  <w:abstractNum w:abstractNumId="3">
    <w:nsid w:val="38196279"/>
    <w:multiLevelType w:val="hybridMultilevel"/>
    <w:tmpl w:val="0F70A0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44FEE"/>
    <w:multiLevelType w:val="hybridMultilevel"/>
    <w:tmpl w:val="4DAE9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70AEF"/>
    <w:multiLevelType w:val="hybridMultilevel"/>
    <w:tmpl w:val="7150632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1930B0"/>
    <w:multiLevelType w:val="hybridMultilevel"/>
    <w:tmpl w:val="079E8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7403DE3"/>
    <w:multiLevelType w:val="multilevel"/>
    <w:tmpl w:val="F490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75364E"/>
    <w:multiLevelType w:val="hybridMultilevel"/>
    <w:tmpl w:val="C284C6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E267F5"/>
    <w:multiLevelType w:val="hybridMultilevel"/>
    <w:tmpl w:val="D3E6C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0C"/>
    <w:rsid w:val="0001412A"/>
    <w:rsid w:val="00024C92"/>
    <w:rsid w:val="000A69BF"/>
    <w:rsid w:val="00152601"/>
    <w:rsid w:val="0019312B"/>
    <w:rsid w:val="001A58DB"/>
    <w:rsid w:val="001D460C"/>
    <w:rsid w:val="001D60A5"/>
    <w:rsid w:val="001E25C3"/>
    <w:rsid w:val="00296F0C"/>
    <w:rsid w:val="002A319B"/>
    <w:rsid w:val="00350D65"/>
    <w:rsid w:val="003900F4"/>
    <w:rsid w:val="003B311B"/>
    <w:rsid w:val="003C1832"/>
    <w:rsid w:val="003F454D"/>
    <w:rsid w:val="00423FF9"/>
    <w:rsid w:val="00476BD2"/>
    <w:rsid w:val="00490867"/>
    <w:rsid w:val="004C34B2"/>
    <w:rsid w:val="004D7D55"/>
    <w:rsid w:val="00543FB4"/>
    <w:rsid w:val="005957F8"/>
    <w:rsid w:val="005B01EA"/>
    <w:rsid w:val="005B3182"/>
    <w:rsid w:val="00617836"/>
    <w:rsid w:val="0068157B"/>
    <w:rsid w:val="006C1DEA"/>
    <w:rsid w:val="00705635"/>
    <w:rsid w:val="00706003"/>
    <w:rsid w:val="00784266"/>
    <w:rsid w:val="007B2F4D"/>
    <w:rsid w:val="007F7D29"/>
    <w:rsid w:val="00804D7C"/>
    <w:rsid w:val="008108DB"/>
    <w:rsid w:val="00823108"/>
    <w:rsid w:val="008530D7"/>
    <w:rsid w:val="0086018B"/>
    <w:rsid w:val="00866765"/>
    <w:rsid w:val="008872AE"/>
    <w:rsid w:val="00895D51"/>
    <w:rsid w:val="009566D2"/>
    <w:rsid w:val="0097044C"/>
    <w:rsid w:val="009768EE"/>
    <w:rsid w:val="009B0740"/>
    <w:rsid w:val="009D2B4C"/>
    <w:rsid w:val="009D6076"/>
    <w:rsid w:val="00A12081"/>
    <w:rsid w:val="00B0421F"/>
    <w:rsid w:val="00B21AC0"/>
    <w:rsid w:val="00B53A6B"/>
    <w:rsid w:val="00B626F4"/>
    <w:rsid w:val="00BB1862"/>
    <w:rsid w:val="00C15523"/>
    <w:rsid w:val="00C66E19"/>
    <w:rsid w:val="00CA0DBF"/>
    <w:rsid w:val="00CB2136"/>
    <w:rsid w:val="00CE350D"/>
    <w:rsid w:val="00CE79F4"/>
    <w:rsid w:val="00DA27BD"/>
    <w:rsid w:val="00DC3E4C"/>
    <w:rsid w:val="00DF4434"/>
    <w:rsid w:val="00E30B98"/>
    <w:rsid w:val="00E46E68"/>
    <w:rsid w:val="00E561CC"/>
    <w:rsid w:val="00E844A4"/>
    <w:rsid w:val="00FC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2A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C52D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FC52D3"/>
    <w:pPr>
      <w:ind w:left="212"/>
      <w:outlineLvl w:val="0"/>
    </w:pPr>
    <w:rPr>
      <w:rFonts w:ascii="Impact" w:eastAsia="Impact" w:hAnsi="Impact" w:cs="Impact"/>
      <w:sz w:val="26"/>
      <w:szCs w:val="26"/>
    </w:rPr>
  </w:style>
  <w:style w:type="paragraph" w:styleId="Titolo2">
    <w:name w:val="heading 2"/>
    <w:basedOn w:val="Normale"/>
    <w:link w:val="Titolo2Carattere"/>
    <w:uiPriority w:val="1"/>
    <w:qFormat/>
    <w:rsid w:val="00FC52D3"/>
    <w:pPr>
      <w:ind w:left="212" w:right="427"/>
      <w:outlineLvl w:val="1"/>
    </w:pPr>
    <w:rPr>
      <w:rFonts w:ascii="Tahoma" w:eastAsia="Tahoma" w:hAnsi="Tahoma" w:cs="Tahoma"/>
      <w:sz w:val="25"/>
      <w:szCs w:val="2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C3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FC52D3"/>
    <w:rPr>
      <w:rFonts w:ascii="Impact" w:eastAsia="Impact" w:hAnsi="Impact" w:cs="Impact"/>
      <w:sz w:val="26"/>
      <w:szCs w:val="26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FC52D3"/>
    <w:rPr>
      <w:rFonts w:ascii="Tahoma" w:eastAsia="Tahoma" w:hAnsi="Tahoma" w:cs="Tahoma"/>
      <w:sz w:val="25"/>
      <w:szCs w:val="25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C52D3"/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C52D3"/>
    <w:rPr>
      <w:rFonts w:ascii="Arial" w:eastAsia="Arial" w:hAnsi="Arial" w:cs="Arial"/>
      <w:b/>
      <w:bCs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2D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2D3"/>
    <w:rPr>
      <w:rFonts w:ascii="Tahoma" w:eastAsia="Arial" w:hAnsi="Tahoma" w:cs="Tahoma"/>
      <w:sz w:val="16"/>
      <w:szCs w:val="16"/>
      <w:lang w:eastAsia="it-IT" w:bidi="it-IT"/>
    </w:rPr>
  </w:style>
  <w:style w:type="paragraph" w:customStyle="1" w:styleId="Standard">
    <w:name w:val="Standard"/>
    <w:rsid w:val="007060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06003"/>
    <w:rPr>
      <w:rFonts w:cs="Times New Roman"/>
      <w:color w:val="0000FF"/>
      <w:u w:val="single"/>
    </w:rPr>
  </w:style>
  <w:style w:type="paragraph" w:customStyle="1" w:styleId="Default">
    <w:name w:val="Default"/>
    <w:rsid w:val="007060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C34B2"/>
    <w:rPr>
      <w:rFonts w:asciiTheme="majorHAnsi" w:eastAsiaTheme="majorEastAsia" w:hAnsiTheme="majorHAnsi" w:cstheme="majorBidi"/>
      <w:b/>
      <w:bCs/>
      <w:color w:val="4F81BD" w:themeColor="accent1"/>
      <w:lang w:eastAsia="it-IT" w:bidi="it-IT"/>
    </w:rPr>
  </w:style>
  <w:style w:type="paragraph" w:styleId="Paragrafoelenco">
    <w:name w:val="List Paragraph"/>
    <w:basedOn w:val="Normale"/>
    <w:uiPriority w:val="34"/>
    <w:qFormat/>
    <w:rsid w:val="009B0740"/>
    <w:pPr>
      <w:widowControl/>
      <w:autoSpaceDE/>
      <w:autoSpaceDN/>
      <w:spacing w:after="200" w:line="276" w:lineRule="auto"/>
      <w:ind w:left="720"/>
      <w:contextualSpacing/>
    </w:pPr>
    <w:rPr>
      <w:rFonts w:ascii="Calibri" w:eastAsiaTheme="minorHAnsi" w:hAnsi="Calibri" w:cs="Calibri"/>
      <w:lang w:eastAsia="en-US" w:bidi="ar-SA"/>
    </w:rPr>
  </w:style>
  <w:style w:type="paragraph" w:styleId="NormaleWeb">
    <w:name w:val="Normal (Web)"/>
    <w:basedOn w:val="Normale"/>
    <w:uiPriority w:val="99"/>
    <w:semiHidden/>
    <w:unhideWhenUsed/>
    <w:rsid w:val="00CA0D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-font-size-18">
    <w:name w:val="m-font-size-18"/>
    <w:basedOn w:val="Carpredefinitoparagrafo"/>
    <w:rsid w:val="00CA0DBF"/>
  </w:style>
  <w:style w:type="character" w:styleId="Enfasigrassetto">
    <w:name w:val="Strong"/>
    <w:basedOn w:val="Carpredefinitoparagrafo"/>
    <w:uiPriority w:val="22"/>
    <w:qFormat/>
    <w:rsid w:val="000A69BF"/>
    <w:rPr>
      <w:b/>
      <w:bCs/>
    </w:rPr>
  </w:style>
  <w:style w:type="table" w:styleId="Grigliatabella">
    <w:name w:val="Table Grid"/>
    <w:basedOn w:val="Tabellanormale"/>
    <w:uiPriority w:val="59"/>
    <w:unhideWhenUsed/>
    <w:rsid w:val="000A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C52D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FC52D3"/>
    <w:pPr>
      <w:ind w:left="212"/>
      <w:outlineLvl w:val="0"/>
    </w:pPr>
    <w:rPr>
      <w:rFonts w:ascii="Impact" w:eastAsia="Impact" w:hAnsi="Impact" w:cs="Impact"/>
      <w:sz w:val="26"/>
      <w:szCs w:val="26"/>
    </w:rPr>
  </w:style>
  <w:style w:type="paragraph" w:styleId="Titolo2">
    <w:name w:val="heading 2"/>
    <w:basedOn w:val="Normale"/>
    <w:link w:val="Titolo2Carattere"/>
    <w:uiPriority w:val="1"/>
    <w:qFormat/>
    <w:rsid w:val="00FC52D3"/>
    <w:pPr>
      <w:ind w:left="212" w:right="427"/>
      <w:outlineLvl w:val="1"/>
    </w:pPr>
    <w:rPr>
      <w:rFonts w:ascii="Tahoma" w:eastAsia="Tahoma" w:hAnsi="Tahoma" w:cs="Tahoma"/>
      <w:sz w:val="25"/>
      <w:szCs w:val="2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C3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FC52D3"/>
    <w:rPr>
      <w:rFonts w:ascii="Impact" w:eastAsia="Impact" w:hAnsi="Impact" w:cs="Impact"/>
      <w:sz w:val="26"/>
      <w:szCs w:val="26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1"/>
    <w:rsid w:val="00FC52D3"/>
    <w:rPr>
      <w:rFonts w:ascii="Tahoma" w:eastAsia="Tahoma" w:hAnsi="Tahoma" w:cs="Tahoma"/>
      <w:sz w:val="25"/>
      <w:szCs w:val="25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C52D3"/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C52D3"/>
    <w:rPr>
      <w:rFonts w:ascii="Arial" w:eastAsia="Arial" w:hAnsi="Arial" w:cs="Arial"/>
      <w:b/>
      <w:bCs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2D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2D3"/>
    <w:rPr>
      <w:rFonts w:ascii="Tahoma" w:eastAsia="Arial" w:hAnsi="Tahoma" w:cs="Tahoma"/>
      <w:sz w:val="16"/>
      <w:szCs w:val="16"/>
      <w:lang w:eastAsia="it-IT" w:bidi="it-IT"/>
    </w:rPr>
  </w:style>
  <w:style w:type="paragraph" w:customStyle="1" w:styleId="Standard">
    <w:name w:val="Standard"/>
    <w:rsid w:val="007060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06003"/>
    <w:rPr>
      <w:rFonts w:cs="Times New Roman"/>
      <w:color w:val="0000FF"/>
      <w:u w:val="single"/>
    </w:rPr>
  </w:style>
  <w:style w:type="paragraph" w:customStyle="1" w:styleId="Default">
    <w:name w:val="Default"/>
    <w:rsid w:val="007060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C34B2"/>
    <w:rPr>
      <w:rFonts w:asciiTheme="majorHAnsi" w:eastAsiaTheme="majorEastAsia" w:hAnsiTheme="majorHAnsi" w:cstheme="majorBidi"/>
      <w:b/>
      <w:bCs/>
      <w:color w:val="4F81BD" w:themeColor="accent1"/>
      <w:lang w:eastAsia="it-IT" w:bidi="it-IT"/>
    </w:rPr>
  </w:style>
  <w:style w:type="paragraph" w:styleId="Paragrafoelenco">
    <w:name w:val="List Paragraph"/>
    <w:basedOn w:val="Normale"/>
    <w:uiPriority w:val="34"/>
    <w:qFormat/>
    <w:rsid w:val="009B0740"/>
    <w:pPr>
      <w:widowControl/>
      <w:autoSpaceDE/>
      <w:autoSpaceDN/>
      <w:spacing w:after="200" w:line="276" w:lineRule="auto"/>
      <w:ind w:left="720"/>
      <w:contextualSpacing/>
    </w:pPr>
    <w:rPr>
      <w:rFonts w:ascii="Calibri" w:eastAsiaTheme="minorHAnsi" w:hAnsi="Calibri" w:cs="Calibri"/>
      <w:lang w:eastAsia="en-US" w:bidi="ar-SA"/>
    </w:rPr>
  </w:style>
  <w:style w:type="paragraph" w:styleId="NormaleWeb">
    <w:name w:val="Normal (Web)"/>
    <w:basedOn w:val="Normale"/>
    <w:uiPriority w:val="99"/>
    <w:semiHidden/>
    <w:unhideWhenUsed/>
    <w:rsid w:val="00CA0D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-font-size-18">
    <w:name w:val="m-font-size-18"/>
    <w:basedOn w:val="Carpredefinitoparagrafo"/>
    <w:rsid w:val="00CA0DBF"/>
  </w:style>
  <w:style w:type="character" w:styleId="Enfasigrassetto">
    <w:name w:val="Strong"/>
    <w:basedOn w:val="Carpredefinitoparagrafo"/>
    <w:uiPriority w:val="22"/>
    <w:qFormat/>
    <w:rsid w:val="000A69BF"/>
    <w:rPr>
      <w:b/>
      <w:bCs/>
    </w:rPr>
  </w:style>
  <w:style w:type="table" w:styleId="Grigliatabella">
    <w:name w:val="Table Grid"/>
    <w:basedOn w:val="Tabellanormale"/>
    <w:uiPriority w:val="59"/>
    <w:unhideWhenUsed/>
    <w:rsid w:val="000A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nrivierarun.it" TargetMode="External"/><Relationship Id="rId2" Type="http://schemas.openxmlformats.org/officeDocument/2006/relationships/hyperlink" Target="http://www.runrivierarun.it/" TargetMode="External"/><Relationship Id="rId1" Type="http://schemas.openxmlformats.org/officeDocument/2006/relationships/hyperlink" Target="mailto:info@runrivierarun.it" TargetMode="External"/><Relationship Id="rId4" Type="http://schemas.openxmlformats.org/officeDocument/2006/relationships/hyperlink" Target="http://www.runrivierarun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Luciano</cp:lastModifiedBy>
  <cp:revision>8</cp:revision>
  <cp:lastPrinted>2021-04-07T13:22:00Z</cp:lastPrinted>
  <dcterms:created xsi:type="dcterms:W3CDTF">2021-04-21T14:47:00Z</dcterms:created>
  <dcterms:modified xsi:type="dcterms:W3CDTF">2021-04-22T06:51:00Z</dcterms:modified>
</cp:coreProperties>
</file>